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B20" w:rsidRPr="00F97B77" w:rsidRDefault="00F97B77" w:rsidP="00F97B77">
      <w:pPr>
        <w:jc w:val="center"/>
        <w:rPr>
          <w:sz w:val="28"/>
          <w:szCs w:val="28"/>
        </w:rPr>
      </w:pPr>
      <w:r w:rsidRPr="00F97B77">
        <w:rPr>
          <w:sz w:val="28"/>
          <w:szCs w:val="28"/>
        </w:rPr>
        <w:t xml:space="preserve">Szakmai beszámoló </w:t>
      </w:r>
      <w:proofErr w:type="gramStart"/>
      <w:r w:rsidRPr="00F97B77">
        <w:rPr>
          <w:sz w:val="28"/>
          <w:szCs w:val="28"/>
        </w:rPr>
        <w:t>a</w:t>
      </w:r>
      <w:proofErr w:type="gramEnd"/>
    </w:p>
    <w:p w:rsidR="00F97B77" w:rsidRDefault="00F97B77" w:rsidP="00CF476C">
      <w:pPr>
        <w:jc w:val="center"/>
        <w:rPr>
          <w:sz w:val="28"/>
          <w:szCs w:val="28"/>
        </w:rPr>
      </w:pPr>
      <w:r w:rsidRPr="00F97B77">
        <w:rPr>
          <w:sz w:val="28"/>
          <w:szCs w:val="28"/>
        </w:rPr>
        <w:t>Zrínyi Zöldút kialakítása 1935090870 sz. projekt zárásához kapcsolódóan</w:t>
      </w:r>
    </w:p>
    <w:p w:rsidR="00F97B77" w:rsidRDefault="00F97B77" w:rsidP="00F97B7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Pályázatunkat párhuzamosan nyújtottuk be további három civil szervezettel, melyek a szomszédos mikro térségekben tervezték kialakítani a Zrínyi Zöldút túraútvonalait mindhárom </w:t>
      </w:r>
      <w:proofErr w:type="spellStart"/>
      <w:r>
        <w:rPr>
          <w:sz w:val="24"/>
          <w:szCs w:val="24"/>
        </w:rPr>
        <w:t>jármódban</w:t>
      </w:r>
      <w:proofErr w:type="spellEnd"/>
      <w:r>
        <w:rPr>
          <w:sz w:val="24"/>
          <w:szCs w:val="24"/>
        </w:rPr>
        <w:t>.</w:t>
      </w:r>
    </w:p>
    <w:p w:rsidR="00F97B77" w:rsidRDefault="00F97B77" w:rsidP="00F97B7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Mivel e három pályázat a miénkhez képest egy éves csúszással kapta kézhez támogatói okiratát, nem tudtuk a tervezett ütemben megvalósítani az alapvető útvonal kialakítást, hiszen ahhoz a szomszédos </w:t>
      </w:r>
      <w:proofErr w:type="spellStart"/>
      <w:r>
        <w:rPr>
          <w:sz w:val="24"/>
          <w:szCs w:val="24"/>
        </w:rPr>
        <w:t>mikrotérségekkel</w:t>
      </w:r>
      <w:proofErr w:type="spellEnd"/>
      <w:r>
        <w:rPr>
          <w:sz w:val="24"/>
          <w:szCs w:val="24"/>
        </w:rPr>
        <w:t xml:space="preserve"> való konszenzus is szükséges volt.</w:t>
      </w:r>
    </w:p>
    <w:p w:rsidR="00F97B77" w:rsidRDefault="00F97B77" w:rsidP="00F97B77">
      <w:pPr>
        <w:jc w:val="both"/>
        <w:rPr>
          <w:sz w:val="24"/>
          <w:szCs w:val="24"/>
        </w:rPr>
      </w:pPr>
      <w:r>
        <w:rPr>
          <w:sz w:val="24"/>
          <w:szCs w:val="24"/>
        </w:rPr>
        <w:t>Tovább nehezített munkánkat, hogy a világjárvány miatt a nyári főszezonon kívüli időszakban korlátozott volt a társas összejövetel rendezés, nyáron pedig turisztikai partnereink minden idejüket, energiájukat a kötelező leállás miatt kiesett jövedelmük pótlására fordították.</w:t>
      </w:r>
    </w:p>
    <w:p w:rsidR="00F97B77" w:rsidRDefault="00F97B77" w:rsidP="00F97B77">
      <w:pPr>
        <w:jc w:val="both"/>
        <w:rPr>
          <w:sz w:val="24"/>
          <w:szCs w:val="24"/>
        </w:rPr>
      </w:pPr>
      <w:r>
        <w:rPr>
          <w:sz w:val="24"/>
          <w:szCs w:val="24"/>
        </w:rPr>
        <w:t>A fenti okok miatt többször kért határidő módosítási kérelmünk szerencsére pozitív elbírálásban részesült, így a záró határidő 2021.12.31-re került módosításra. Ezt a határidőt sikerült betartanunk, mind a szakmai, mind a pénzügyi megvalósítás terén.</w:t>
      </w:r>
    </w:p>
    <w:p w:rsidR="00F97B77" w:rsidRDefault="00F97B77" w:rsidP="00F97B7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Projektünk első mérföldköve keretében a megalapozó tevékenységekre került sor, míg a második mérföldkő a </w:t>
      </w:r>
      <w:proofErr w:type="spellStart"/>
      <w:r>
        <w:rPr>
          <w:sz w:val="24"/>
          <w:szCs w:val="24"/>
        </w:rPr>
        <w:t>zöldutak</w:t>
      </w:r>
      <w:proofErr w:type="spellEnd"/>
      <w:r>
        <w:rPr>
          <w:sz w:val="24"/>
          <w:szCs w:val="24"/>
        </w:rPr>
        <w:t xml:space="preserve"> lényegi küldetéséhez, a helyi szakmai közösség fejlesztéshez járult hozzá, - várakozáson felüli mértékben.</w:t>
      </w:r>
    </w:p>
    <w:p w:rsidR="00CF476C" w:rsidRDefault="00E56ED6" w:rsidP="00E56ED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Az első mérföldkő során a legkedvezőbb ajánlattevő vállalkozókra támaszkodva az alábbi tevékenységek valósultak meg:  </w:t>
      </w:r>
      <w:r w:rsidRPr="00E56ED6">
        <w:rPr>
          <w:sz w:val="24"/>
          <w:szCs w:val="24"/>
        </w:rPr>
        <w:t>kialakítottuk térségünk turisztikai partner adatbázisát</w:t>
      </w:r>
      <w:r>
        <w:rPr>
          <w:sz w:val="24"/>
          <w:szCs w:val="24"/>
        </w:rPr>
        <w:t xml:space="preserve">, </w:t>
      </w:r>
      <w:r w:rsidRPr="00E56ED6">
        <w:rPr>
          <w:sz w:val="24"/>
          <w:szCs w:val="24"/>
        </w:rPr>
        <w:t xml:space="preserve">elkészült a jó </w:t>
      </w:r>
      <w:proofErr w:type="gramStart"/>
      <w:r w:rsidRPr="00E56ED6">
        <w:rPr>
          <w:sz w:val="24"/>
          <w:szCs w:val="24"/>
        </w:rPr>
        <w:t>gyakorlat kutatás</w:t>
      </w:r>
      <w:proofErr w:type="gramEnd"/>
      <w:r w:rsidRPr="00E56ED6">
        <w:rPr>
          <w:sz w:val="24"/>
          <w:szCs w:val="24"/>
        </w:rPr>
        <w:t>,</w:t>
      </w:r>
      <w:r>
        <w:rPr>
          <w:sz w:val="24"/>
          <w:szCs w:val="24"/>
        </w:rPr>
        <w:t xml:space="preserve"> a minőségbiztosítási kézikönyv és a potenciális partnerek minősítése és az őket bemutató </w:t>
      </w:r>
      <w:proofErr w:type="spellStart"/>
      <w:r>
        <w:rPr>
          <w:sz w:val="24"/>
          <w:szCs w:val="24"/>
        </w:rPr>
        <w:t>invitatív</w:t>
      </w:r>
      <w:proofErr w:type="spellEnd"/>
      <w:r>
        <w:rPr>
          <w:sz w:val="24"/>
          <w:szCs w:val="24"/>
        </w:rPr>
        <w:t xml:space="preserve"> szövegek. A területgazda </w:t>
      </w:r>
      <w:proofErr w:type="spellStart"/>
      <w:r>
        <w:rPr>
          <w:sz w:val="24"/>
          <w:szCs w:val="24"/>
        </w:rPr>
        <w:t>Mecsekerdő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Zrt</w:t>
      </w:r>
      <w:proofErr w:type="spellEnd"/>
      <w:r>
        <w:rPr>
          <w:sz w:val="24"/>
          <w:szCs w:val="24"/>
        </w:rPr>
        <w:t xml:space="preserve"> és turisztikai partnereink bevonásával megtervezésre, kialakításra és bejárás során GPS-es felmérésre kerültek a túraútvonalaink. </w:t>
      </w:r>
    </w:p>
    <w:p w:rsidR="00CF476C" w:rsidRDefault="00CF476C" w:rsidP="00CF476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3803650" cy="2852738"/>
            <wp:effectExtent l="19050" t="0" r="6350" b="0"/>
            <wp:docPr id="1" name="Kép 1" descr="E:\0_2017\Leader pályázatok\A MEGVALÓSÍTÁS\ZÉE_Zöldút\Fotók\Őszi kirándulá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_2017\Leader pályázatok\A MEGVALÓSÍTÁS\ZÉE_Zöldút\Fotók\Őszi kirándulá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512" cy="2857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76C" w:rsidRDefault="00CF476C" w:rsidP="00E56ED6">
      <w:pPr>
        <w:jc w:val="both"/>
        <w:rPr>
          <w:sz w:val="24"/>
          <w:szCs w:val="24"/>
        </w:rPr>
      </w:pPr>
    </w:p>
    <w:p w:rsidR="00E56ED6" w:rsidRDefault="00E56ED6" w:rsidP="00E56ED6">
      <w:pPr>
        <w:jc w:val="both"/>
        <w:rPr>
          <w:sz w:val="24"/>
          <w:szCs w:val="24"/>
        </w:rPr>
      </w:pPr>
      <w:r>
        <w:rPr>
          <w:sz w:val="24"/>
          <w:szCs w:val="24"/>
        </w:rPr>
        <w:t>Két eszközt is beszereztünk, egy professzionális túra GPS-t, és egy számítógépet.</w:t>
      </w:r>
    </w:p>
    <w:p w:rsidR="00E56ED6" w:rsidRDefault="00E56ED6" w:rsidP="00E56ED6">
      <w:pPr>
        <w:jc w:val="both"/>
        <w:rPr>
          <w:sz w:val="24"/>
          <w:szCs w:val="24"/>
        </w:rPr>
      </w:pPr>
      <w:r>
        <w:rPr>
          <w:sz w:val="24"/>
          <w:szCs w:val="24"/>
        </w:rPr>
        <w:t>A második mérföldkő megvalósítása során a projekt leglé</w:t>
      </w:r>
      <w:r w:rsidR="00487AE0">
        <w:rPr>
          <w:sz w:val="24"/>
          <w:szCs w:val="24"/>
        </w:rPr>
        <w:t xml:space="preserve">nyegesebb elemei valósultak meg, melyek </w:t>
      </w:r>
      <w:proofErr w:type="spellStart"/>
      <w:r w:rsidR="00487AE0">
        <w:rPr>
          <w:sz w:val="24"/>
          <w:szCs w:val="24"/>
        </w:rPr>
        <w:t>mikrotérségünkön</w:t>
      </w:r>
      <w:proofErr w:type="spellEnd"/>
      <w:r w:rsidR="00487AE0">
        <w:rPr>
          <w:sz w:val="24"/>
          <w:szCs w:val="24"/>
        </w:rPr>
        <w:t xml:space="preserve"> belül a vállalkozói együttműködést új szintre emelték. Ezt segítette az a négy tanulmányút (egyenként 1-1 nap), melynek során megismerhettük nem csak egymás attrakcióit, de egymás turisztikai szolgáltatóit, szolgáltatásait is. Nagyon jó hangulatú és hasznos találkozások voltak ezek, melye</w:t>
      </w:r>
      <w:r w:rsidR="00CF476C">
        <w:rPr>
          <w:sz w:val="24"/>
          <w:szCs w:val="24"/>
        </w:rPr>
        <w:t>t az alábbi fotók is illusztrál</w:t>
      </w:r>
      <w:r w:rsidR="00487AE0">
        <w:rPr>
          <w:sz w:val="24"/>
          <w:szCs w:val="24"/>
        </w:rPr>
        <w:t>nak.</w:t>
      </w:r>
    </w:p>
    <w:p w:rsidR="00487AE0" w:rsidRDefault="00487AE0" w:rsidP="00E56ED6">
      <w:pPr>
        <w:jc w:val="both"/>
        <w:rPr>
          <w:sz w:val="24"/>
          <w:szCs w:val="24"/>
        </w:rPr>
      </w:pPr>
    </w:p>
    <w:p w:rsidR="00487AE0" w:rsidRDefault="00CF476C" w:rsidP="00E56ED6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2546350" cy="1697567"/>
            <wp:effectExtent l="19050" t="0" r="6350" b="0"/>
            <wp:docPr id="3" name="Kép 3" descr="E:\0_2017\Leader pályázatok\A MEGVALÓSÍTÁS\ZÉE_Zöldút\Tanulmányutak\Mozsgó-SZtlászló fotók\Kisbusz_ki_Stud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_2017\Leader pályázatok\A MEGVALÓSÍTÁS\ZÉE_Zöldút\Tanulmányutak\Mozsgó-SZtlászló fotók\Kisbusz_ki_Study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11" cy="1697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4CBE">
        <w:rPr>
          <w:noProof/>
          <w:sz w:val="24"/>
          <w:szCs w:val="24"/>
          <w:lang w:eastAsia="hu-HU"/>
        </w:rPr>
        <w:drawing>
          <wp:inline distT="0" distB="0" distL="0" distR="0">
            <wp:extent cx="2546350" cy="1697566"/>
            <wp:effectExtent l="19050" t="0" r="6350" b="0"/>
            <wp:docPr id="10" name="Kép 4" descr="E:\0_2017\Leader pályázatok\A MEGVALÓSÍTÁS\ZÉE_Zöldút\Tanulmányutak\Mozsgó-SZtlászló fotók\Mozsgo_Study3_kirándulá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0_2017\Leader pályázatok\A MEGVALÓSÍTÁS\ZÉE_Zöldút\Tanulmányutak\Mozsgó-SZtlászló fotók\Mozsgo_Study3_kirándulá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12" cy="1697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AE0" w:rsidRDefault="00CF476C" w:rsidP="00E56ED6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2546350" cy="1697565"/>
            <wp:effectExtent l="19050" t="0" r="6350" b="0"/>
            <wp:docPr id="5" name="Kép 5" descr="E:\0_2017\Leader pályázatok\A MEGVALÓSÍTÁS\ZÉE_Zöldút\Tanulmányutak\Mozsgó-SZtlászló fotók\Mozsgo_templom_elot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0_2017\Leader pályázatok\A MEGVALÓSÍTÁS\ZÉE_Zöldút\Tanulmányutak\Mozsgó-SZtlászló fotók\Mozsgo_templom_elott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12" cy="169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4CBE">
        <w:rPr>
          <w:noProof/>
          <w:color w:val="FF0000"/>
          <w:sz w:val="24"/>
          <w:szCs w:val="24"/>
          <w:lang w:eastAsia="hu-HU"/>
        </w:rPr>
        <w:drawing>
          <wp:inline distT="0" distB="0" distL="0" distR="0">
            <wp:extent cx="2546350" cy="1697567"/>
            <wp:effectExtent l="19050" t="0" r="6350" b="0"/>
            <wp:docPr id="11" name="Kép 6" descr="E:\0_2017\Leader pályázatok\A MEGVALÓSÍTÁS\ZÉE_Zöldút\Tanulmányutak\Mozsgó-SZtlászló fotók\Study8 - Csuhémúzeum elő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0_2017\Leader pályázatok\A MEGVALÓSÍTÁS\ZÉE_Zöldút\Tanulmányutak\Mozsgó-SZtlászló fotók\Study8 - Csuhémúzeum előt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12" cy="1697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CBE" w:rsidRDefault="00444CBE" w:rsidP="00E56ED6">
      <w:pPr>
        <w:jc w:val="both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eastAsia="hu-HU"/>
        </w:rPr>
        <w:drawing>
          <wp:inline distT="0" distB="0" distL="0" distR="0">
            <wp:extent cx="2587573" cy="1726396"/>
            <wp:effectExtent l="19050" t="0" r="3227" b="0"/>
            <wp:docPr id="7" name="Kép 7" descr="E:\0_2017\Leader pályázatok\A MEGVALÓSÍTÁS\ZÉE_Zöldút\Tanulmányutak\Bükkösd térsége fotók\Nagymáté vendégház bemutatá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0_2017\Leader pályázatok\A MEGVALÓSÍTÁS\ZÉE_Zöldút\Tanulmányutak\Bükkösd térsége fotók\Nagymáté vendégház bemutatás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873" cy="172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4"/>
          <w:szCs w:val="24"/>
          <w:lang w:eastAsia="hu-HU"/>
        </w:rPr>
        <w:drawing>
          <wp:inline distT="0" distB="0" distL="0" distR="0">
            <wp:extent cx="2501900" cy="1725082"/>
            <wp:effectExtent l="19050" t="0" r="0" b="0"/>
            <wp:docPr id="14" name="Kép 10" descr="E:\0_2017\Leader pályázatok\A MEGVALÓSÍTÁS\ZÉE_Zöldút\Tanulmányutak\Mozsgó-SZtlászló fotók\Study4 - Csuhémúzeum - tárlatvezeté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0_2017\Leader pályázatok\A MEGVALÓSÍTÁS\ZÉE_Zöldút\Tanulmányutak\Mozsgó-SZtlászló fotók\Study4 - Csuhémúzeum - tárlatvezeté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452" cy="172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CBE" w:rsidRDefault="00444CBE" w:rsidP="00E56ED6">
      <w:pPr>
        <w:jc w:val="both"/>
        <w:rPr>
          <w:color w:val="FF0000"/>
          <w:sz w:val="24"/>
          <w:szCs w:val="24"/>
        </w:rPr>
      </w:pPr>
    </w:p>
    <w:p w:rsidR="00444CBE" w:rsidRDefault="00444CBE" w:rsidP="00444CBE">
      <w:pPr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eastAsia="hu-HU"/>
        </w:rPr>
        <w:lastRenderedPageBreak/>
        <w:drawing>
          <wp:inline distT="0" distB="0" distL="0" distR="0">
            <wp:extent cx="2018387" cy="3025218"/>
            <wp:effectExtent l="19050" t="0" r="913" b="0"/>
            <wp:docPr id="8" name="Kép 8" descr="E:\0_2017\Leader pályázatok\A MEGVALÓSÍTÁS\ZÉE_Zöldút\Tanulmányutak\Bükkösd térsége fotók\Kán-makrobiotikus ételkóstol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0_2017\Leader pályázatok\A MEGVALÓSÍTÁS\ZÉE_Zöldút\Tanulmányutak\Bükkösd térsége fotók\Kán-makrobiotikus ételkóstoló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64" cy="302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4"/>
          <w:szCs w:val="24"/>
          <w:lang w:eastAsia="hu-HU"/>
        </w:rPr>
        <w:drawing>
          <wp:inline distT="0" distB="0" distL="0" distR="0">
            <wp:extent cx="2008108" cy="3009810"/>
            <wp:effectExtent l="19050" t="0" r="0" b="0"/>
            <wp:docPr id="12" name="Kép 9" descr="E:\0_2017\Leader pályázatok\A MEGVALÓSÍTÁS\ZÉE_Zöldút\Tanulmányutak\Bükkösd térsége fotók\Vásárosbéc-Ppa Z_sólyomröpteté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0_2017\Leader pályázatok\A MEGVALÓSÍTÁS\ZÉE_Zöldút\Tanulmányutak\Bükkösd térsége fotók\Vásárosbéc-Ppa Z_sólyomröptetés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151" cy="30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CBE" w:rsidRDefault="00444CBE" w:rsidP="00E56ED6">
      <w:pPr>
        <w:jc w:val="both"/>
        <w:rPr>
          <w:color w:val="FF0000"/>
          <w:sz w:val="24"/>
          <w:szCs w:val="24"/>
        </w:rPr>
      </w:pPr>
    </w:p>
    <w:p w:rsidR="00487AE0" w:rsidRDefault="00444CBE" w:rsidP="00E56ED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Ezt követően azokra a </w:t>
      </w:r>
      <w:r w:rsidR="005241BF">
        <w:rPr>
          <w:sz w:val="24"/>
          <w:szCs w:val="24"/>
        </w:rPr>
        <w:t>rendezvényekre</w:t>
      </w:r>
      <w:r>
        <w:rPr>
          <w:sz w:val="24"/>
          <w:szCs w:val="24"/>
        </w:rPr>
        <w:t xml:space="preserve"> került sor, amely</w:t>
      </w:r>
      <w:r w:rsidR="005241BF">
        <w:rPr>
          <w:sz w:val="24"/>
          <w:szCs w:val="24"/>
        </w:rPr>
        <w:t>ek</w:t>
      </w:r>
      <w:r>
        <w:rPr>
          <w:sz w:val="24"/>
          <w:szCs w:val="24"/>
        </w:rPr>
        <w:t xml:space="preserve"> a közös ismeret átadás, tudás megosztás</w:t>
      </w:r>
      <w:r w:rsidR="005241BF">
        <w:rPr>
          <w:sz w:val="24"/>
          <w:szCs w:val="24"/>
        </w:rPr>
        <w:t xml:space="preserve"> révén megalapozták a turisztikai partneri kör felkészítését a vendégirányításra, a vendégek informálására. Ezek a tárgyi </w:t>
      </w:r>
      <w:proofErr w:type="gramStart"/>
      <w:r w:rsidR="005241BF">
        <w:rPr>
          <w:sz w:val="24"/>
          <w:szCs w:val="24"/>
        </w:rPr>
        <w:t>tudás fejlesztésen</w:t>
      </w:r>
      <w:proofErr w:type="gramEnd"/>
      <w:r w:rsidR="005241BF">
        <w:rPr>
          <w:sz w:val="24"/>
          <w:szCs w:val="24"/>
        </w:rPr>
        <w:t xml:space="preserve"> túl szintén nagyon inspiratív és emberi kapcsolatokat is elmélyítő alkalmak voltak.</w:t>
      </w:r>
    </w:p>
    <w:p w:rsidR="005241BF" w:rsidRDefault="005241BF" w:rsidP="005241BF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2582333" cy="1936750"/>
            <wp:effectExtent l="19050" t="0" r="8467" b="0"/>
            <wp:docPr id="15" name="Kép 11" descr="E:\0_2017\Leader pályázatok\A MEGVALÓSÍTÁS\ZÉE_Zöldút\Tanulmányutak\Helytörténeti fotók\Óriás cserépkály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0_2017\Leader pályázatok\A MEGVALÓSÍTÁS\ZÉE_Zöldút\Tanulmányutak\Helytörténeti fotók\Óriás cserépkályh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52" cy="1937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u-HU"/>
        </w:rPr>
        <w:drawing>
          <wp:inline distT="0" distB="0" distL="0" distR="0">
            <wp:extent cx="2368550" cy="1936750"/>
            <wp:effectExtent l="19050" t="0" r="0" b="0"/>
            <wp:docPr id="18" name="Kép 12" descr="E:\0_2017\Leader pályázatok\A MEGVALÓSÍTÁS\ZÉE_Zöldút\Tanulmányutak\Helytörténeti fotók\helytörténeti tabló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0_2017\Leader pályázatok\A MEGVALÓSÍTÁS\ZÉE_Zöldút\Tanulmányutak\Helytörténeti fotók\helytörténeti tabló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25" cy="193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1BF" w:rsidRPr="00E56ED6" w:rsidRDefault="005241BF" w:rsidP="005241BF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2588895" cy="1580076"/>
            <wp:effectExtent l="19050" t="0" r="1905" b="0"/>
            <wp:docPr id="17" name="Kép 13" descr="E:\0_2017\Leader pályázatok\A MEGVALÓSÍTÁS\ZÉE_Zöldút\Tanulmányutak\Helytörténeti előadá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0_2017\Leader pályázatok\A MEGVALÓSÍTÁS\ZÉE_Zöldút\Tanulmányutak\Helytörténeti előadás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622" cy="158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u-HU"/>
        </w:rPr>
        <w:drawing>
          <wp:inline distT="0" distB="0" distL="0" distR="0">
            <wp:extent cx="2368550" cy="1579033"/>
            <wp:effectExtent l="19050" t="0" r="0" b="0"/>
            <wp:docPr id="20" name="Kép 14" descr="E:\0_2017\Leader pályázatok\A MEGVALÓSÍTÁS\ZÉE_Zöldút\Tanulmányutak\Mozsgó-SZtlászló fotók\Mozsgo_Study_eloada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0_2017\Leader pályázatok\A MEGVALÓSÍTÁS\ZÉE_Zöldút\Tanulmányutak\Mozsgó-SZtlászló fotók\Mozsgo_Study_eloadas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072" cy="157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ED6" w:rsidRPr="00E56ED6" w:rsidRDefault="00E56ED6" w:rsidP="00E56ED6">
      <w:pPr>
        <w:pStyle w:val="Listaszerbekezds"/>
        <w:ind w:left="770"/>
        <w:jc w:val="both"/>
        <w:rPr>
          <w:sz w:val="24"/>
          <w:szCs w:val="24"/>
        </w:rPr>
      </w:pPr>
    </w:p>
    <w:p w:rsidR="00F97B77" w:rsidRDefault="00F97B77" w:rsidP="00F97B77">
      <w:pPr>
        <w:jc w:val="both"/>
        <w:rPr>
          <w:sz w:val="24"/>
          <w:szCs w:val="24"/>
        </w:rPr>
      </w:pPr>
    </w:p>
    <w:p w:rsidR="00DF39B9" w:rsidRDefault="00DF39B9" w:rsidP="00F97B77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Turisztikai ismeret átadás (1 alkalom, 5 óra), az elkészült szakértői anyagok társadalmasítása (1 alkalom, 5 óra), a helyi értékek (épített és természeti örökség megismerése a nemzeti </w:t>
      </w:r>
      <w:proofErr w:type="gramStart"/>
      <w:r>
        <w:rPr>
          <w:sz w:val="24"/>
          <w:szCs w:val="24"/>
        </w:rPr>
        <w:t>park igazgatóság</w:t>
      </w:r>
      <w:proofErr w:type="gramEnd"/>
      <w:r>
        <w:rPr>
          <w:sz w:val="24"/>
          <w:szCs w:val="24"/>
        </w:rPr>
        <w:t xml:space="preserve"> és helyi helytörténész bevonásával, 3 alkalom, összesen 15 óra) mindegyikén megjelent valamennyi meghívott partnerünk (20-20 fő).</w:t>
      </w:r>
    </w:p>
    <w:p w:rsidR="00DF39B9" w:rsidRDefault="00DF39B9" w:rsidP="00F97B7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Elkészült egyesületünk és Zrínyi Zöldút közösségi logója égisze alatt a turisták kezébe adható élménytérkép, melyet szálláshely partnereink </w:t>
      </w:r>
      <w:proofErr w:type="gramStart"/>
      <w:r>
        <w:rPr>
          <w:sz w:val="24"/>
          <w:szCs w:val="24"/>
        </w:rPr>
        <w:t>fognak  500</w:t>
      </w:r>
      <w:proofErr w:type="gramEnd"/>
      <w:r>
        <w:rPr>
          <w:sz w:val="24"/>
          <w:szCs w:val="24"/>
        </w:rPr>
        <w:t xml:space="preserve"> példányban terjeszteni:</w:t>
      </w:r>
    </w:p>
    <w:p w:rsidR="00DF39B9" w:rsidRDefault="00DF39B9" w:rsidP="00DF39B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4552950" cy="3218794"/>
            <wp:effectExtent l="19050" t="0" r="0" b="0"/>
            <wp:docPr id="21" name="Kép 15" descr="E:\0_2017\Leader pályázatok\A MEGVALÓSÍTÁS\ZÉE_Zöldút\Élménytérkép\Élménytérkép_Zrínyi Zöldút_ZÉE_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0_2017\Leader pályázatok\A MEGVALÓSÍTÁS\ZÉE_Zöldút\Élménytérkép\Élménytérkép_Zrínyi Zöldút_ZÉE_1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523" cy="322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9B9" w:rsidRDefault="00DF39B9" w:rsidP="00DF39B9">
      <w:pPr>
        <w:jc w:val="center"/>
        <w:rPr>
          <w:sz w:val="24"/>
          <w:szCs w:val="24"/>
        </w:rPr>
      </w:pPr>
    </w:p>
    <w:p w:rsidR="00DF39B9" w:rsidRDefault="00DF39B9" w:rsidP="00DF39B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4571842" cy="3232150"/>
            <wp:effectExtent l="19050" t="0" r="158" b="0"/>
            <wp:docPr id="22" name="Kép 16" descr="E:\0_2017\Leader pályázatok\A MEGVALÓSÍTÁS\ZÉE_Zöldút\Élménytérkép\Élménytérkép_Zrínyi Zöldút_ZÉE_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0_2017\Leader pályázatok\A MEGVALÓSÍTÁS\ZÉE_Zöldút\Élménytérkép\Élménytérkép_Zrínyi Zöldút_ZÉE_2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528" cy="323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B77" w:rsidRDefault="00F97B77" w:rsidP="00F97B77">
      <w:pPr>
        <w:jc w:val="both"/>
        <w:rPr>
          <w:sz w:val="24"/>
          <w:szCs w:val="24"/>
        </w:rPr>
      </w:pPr>
    </w:p>
    <w:p w:rsidR="00DF39B9" w:rsidRDefault="00DF39B9" w:rsidP="00F97B77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Bannereink</w:t>
      </w:r>
      <w:proofErr w:type="spellEnd"/>
      <w:r>
        <w:rPr>
          <w:sz w:val="24"/>
          <w:szCs w:val="24"/>
        </w:rPr>
        <w:t xml:space="preserve"> megjelentek partnereink turisztikai honlapjain. A bannerek </w:t>
      </w:r>
      <w:r w:rsidR="002665FB">
        <w:rPr>
          <w:sz w:val="24"/>
          <w:szCs w:val="24"/>
        </w:rPr>
        <w:t xml:space="preserve">három </w:t>
      </w:r>
      <w:proofErr w:type="spellStart"/>
      <w:r w:rsidR="002665FB">
        <w:rPr>
          <w:sz w:val="24"/>
          <w:szCs w:val="24"/>
        </w:rPr>
        <w:t>jármód</w:t>
      </w:r>
      <w:proofErr w:type="spellEnd"/>
      <w:r w:rsidR="002665FB">
        <w:rPr>
          <w:sz w:val="24"/>
          <w:szCs w:val="24"/>
        </w:rPr>
        <w:t xml:space="preserve"> szerinti</w:t>
      </w:r>
      <w:r>
        <w:rPr>
          <w:sz w:val="24"/>
          <w:szCs w:val="24"/>
        </w:rPr>
        <w:t xml:space="preserve"> mutációban készültek el</w:t>
      </w:r>
      <w:r w:rsidR="002665FB">
        <w:rPr>
          <w:sz w:val="24"/>
          <w:szCs w:val="24"/>
        </w:rPr>
        <w:t xml:space="preserve"> (külön fájlként csatolva a kifizetési kérelemhez)</w:t>
      </w:r>
      <w:r>
        <w:rPr>
          <w:sz w:val="24"/>
          <w:szCs w:val="24"/>
        </w:rPr>
        <w:t xml:space="preserve">, alkalmazkodva partnereink egyes </w:t>
      </w:r>
      <w:proofErr w:type="spellStart"/>
      <w:r>
        <w:rPr>
          <w:sz w:val="24"/>
          <w:szCs w:val="24"/>
        </w:rPr>
        <w:t>jármódohoz</w:t>
      </w:r>
      <w:proofErr w:type="spellEnd"/>
      <w:r>
        <w:rPr>
          <w:sz w:val="24"/>
          <w:szCs w:val="24"/>
        </w:rPr>
        <w:t xml:space="preserve"> kötődők célcsoportjainak megszólításához.  Ehhez is fel tudtuk használni azt a fotó adatbázist, mely </w:t>
      </w:r>
      <w:proofErr w:type="spellStart"/>
      <w:r>
        <w:rPr>
          <w:sz w:val="24"/>
          <w:szCs w:val="24"/>
        </w:rPr>
        <w:t>invitatív</w:t>
      </w:r>
      <w:proofErr w:type="spellEnd"/>
      <w:r>
        <w:rPr>
          <w:sz w:val="24"/>
          <w:szCs w:val="24"/>
        </w:rPr>
        <w:t xml:space="preserve"> céllal készült állomány. </w:t>
      </w:r>
    </w:p>
    <w:p w:rsidR="00DF39B9" w:rsidRDefault="00DF39B9" w:rsidP="00F97B7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Eleget tettünk a kötelező </w:t>
      </w:r>
      <w:proofErr w:type="gramStart"/>
      <w:r>
        <w:rPr>
          <w:sz w:val="24"/>
          <w:szCs w:val="24"/>
        </w:rPr>
        <w:t>kommunikációs  és</w:t>
      </w:r>
      <w:proofErr w:type="gramEnd"/>
      <w:r>
        <w:rPr>
          <w:sz w:val="24"/>
          <w:szCs w:val="24"/>
        </w:rPr>
        <w:t xml:space="preserve"> közösségi eseményeken megjelenési vállalásainknak. Előbbiről a kifizetési kérelemhez is csatoltuk a fotót, utóbbiról pedig a Szinergia Egyesület igazolását.</w:t>
      </w:r>
    </w:p>
    <w:p w:rsidR="001C2842" w:rsidRDefault="001C2842" w:rsidP="00F97B77">
      <w:pPr>
        <w:jc w:val="both"/>
        <w:rPr>
          <w:sz w:val="24"/>
          <w:szCs w:val="24"/>
        </w:rPr>
      </w:pPr>
      <w:r>
        <w:rPr>
          <w:sz w:val="24"/>
          <w:szCs w:val="24"/>
        </w:rPr>
        <w:t>A projekt multiplikációs hatása már 2021 nyarán érzékelhető volt, mivel a térségünkbe érkező vendégkör 70%-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igénybe vette a kialakított túraútvonalakat. Egyelőre egy napos körtúra, csillagtúra igényük volt, mivel az útvonal nincs fizikailag kijelölve. Bízunk benne, hogy a közeljövőben erre is sor kerülhet, és kompletté válhat a Zrínyi Zöldút, mely átjárható a Mecsek </w:t>
      </w:r>
      <w:proofErr w:type="spellStart"/>
      <w:r>
        <w:rPr>
          <w:sz w:val="24"/>
          <w:szCs w:val="24"/>
        </w:rPr>
        <w:t>Zöldúon</w:t>
      </w:r>
      <w:proofErr w:type="spellEnd"/>
      <w:r>
        <w:rPr>
          <w:sz w:val="24"/>
          <w:szCs w:val="24"/>
        </w:rPr>
        <w:t xml:space="preserve"> keresztül egészen a horvátországi Eszékig, kerékpáron pedig Szentlőrincen keresztül a Drávánál rákapcsolódik a Három Folyó Nemzetközi Kerékpárútra (</w:t>
      </w:r>
      <w:proofErr w:type="spellStart"/>
      <w:r>
        <w:rPr>
          <w:sz w:val="24"/>
          <w:szCs w:val="24"/>
        </w:rPr>
        <w:t>Mura-Dráva-Duna</w:t>
      </w:r>
      <w:proofErr w:type="spellEnd"/>
      <w:r>
        <w:rPr>
          <w:sz w:val="24"/>
          <w:szCs w:val="24"/>
        </w:rPr>
        <w:t>), s ezen keresztül Mohácsnál az EuroVelo6 Duna-menti nemzetközi kerékpárútra. Ezzel térségünk bekerülhet a nemzetközi aktív turizmus vérkeringésébe.</w:t>
      </w:r>
    </w:p>
    <w:p w:rsidR="001C2842" w:rsidRDefault="001C2842" w:rsidP="00F97B77">
      <w:pPr>
        <w:jc w:val="both"/>
        <w:rPr>
          <w:sz w:val="24"/>
          <w:szCs w:val="24"/>
        </w:rPr>
      </w:pPr>
    </w:p>
    <w:p w:rsidR="001C2842" w:rsidRDefault="001C2842" w:rsidP="00F97B77">
      <w:pPr>
        <w:jc w:val="both"/>
        <w:rPr>
          <w:sz w:val="24"/>
          <w:szCs w:val="24"/>
        </w:rPr>
      </w:pPr>
      <w:r>
        <w:rPr>
          <w:sz w:val="24"/>
          <w:szCs w:val="24"/>
        </w:rPr>
        <w:t>Kelt: Bükkösd, 2021. december 17. napján</w:t>
      </w:r>
    </w:p>
    <w:p w:rsidR="001C2842" w:rsidRDefault="001C2842" w:rsidP="00F97B77">
      <w:pPr>
        <w:jc w:val="both"/>
        <w:rPr>
          <w:sz w:val="24"/>
          <w:szCs w:val="24"/>
        </w:rPr>
      </w:pPr>
    </w:p>
    <w:p w:rsidR="001C2842" w:rsidRDefault="001C2842" w:rsidP="001C2842">
      <w:pPr>
        <w:jc w:val="center"/>
        <w:rPr>
          <w:sz w:val="24"/>
          <w:szCs w:val="24"/>
        </w:rPr>
      </w:pPr>
    </w:p>
    <w:p w:rsidR="001C2842" w:rsidRDefault="00CF05CF" w:rsidP="001C2842">
      <w:pPr>
        <w:spacing w:after="0"/>
        <w:jc w:val="center"/>
        <w:rPr>
          <w:sz w:val="24"/>
          <w:szCs w:val="24"/>
        </w:rPr>
      </w:pPr>
      <w:r w:rsidRPr="00CF05CF">
        <w:rPr>
          <w:noProof/>
          <w:sz w:val="24"/>
          <w:szCs w:val="24"/>
          <w:lang w:eastAsia="hu-HU"/>
        </w:rPr>
        <w:drawing>
          <wp:inline distT="0" distB="0" distL="0" distR="0">
            <wp:extent cx="1003300" cy="389315"/>
            <wp:effectExtent l="0" t="0" r="6350" b="0"/>
            <wp:docPr id="23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38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842" w:rsidRDefault="001C2842" w:rsidP="001C2842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Hegyi Zsuzsanna, elnök</w:t>
      </w:r>
    </w:p>
    <w:p w:rsidR="001C2842" w:rsidRDefault="001C2842" w:rsidP="001C2842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Zöld Életmódért Egyesület</w:t>
      </w:r>
    </w:p>
    <w:p w:rsidR="001C2842" w:rsidRPr="00F97B77" w:rsidRDefault="001C2842" w:rsidP="001C2842">
      <w:pPr>
        <w:jc w:val="center"/>
        <w:rPr>
          <w:sz w:val="24"/>
          <w:szCs w:val="24"/>
        </w:rPr>
      </w:pPr>
      <w:r>
        <w:rPr>
          <w:sz w:val="24"/>
          <w:szCs w:val="24"/>
        </w:rPr>
        <w:t>Kedvezményezett</w:t>
      </w:r>
    </w:p>
    <w:sectPr w:rsidR="001C2842" w:rsidRPr="00F97B77" w:rsidSect="00A16B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FC7B9F"/>
    <w:multiLevelType w:val="hybridMultilevel"/>
    <w:tmpl w:val="C058925A"/>
    <w:lvl w:ilvl="0" w:tplc="040E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97B77"/>
    <w:rsid w:val="001C2842"/>
    <w:rsid w:val="002665FB"/>
    <w:rsid w:val="00444CBE"/>
    <w:rsid w:val="00487AE0"/>
    <w:rsid w:val="005241BF"/>
    <w:rsid w:val="008A789D"/>
    <w:rsid w:val="00950039"/>
    <w:rsid w:val="00A16B20"/>
    <w:rsid w:val="00AF3F8B"/>
    <w:rsid w:val="00AF581A"/>
    <w:rsid w:val="00CF05CF"/>
    <w:rsid w:val="00CF476C"/>
    <w:rsid w:val="00D24D40"/>
    <w:rsid w:val="00DF39B9"/>
    <w:rsid w:val="00E56ED6"/>
    <w:rsid w:val="00F97B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16B2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56ED6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CF4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F47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567</Words>
  <Characters>3917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Windows-felhasználó</dc:creator>
  <cp:lastModifiedBy>Windows-felhasználó</cp:lastModifiedBy>
  <cp:revision>2</cp:revision>
  <dcterms:created xsi:type="dcterms:W3CDTF">2022-01-06T09:09:00Z</dcterms:created>
  <dcterms:modified xsi:type="dcterms:W3CDTF">2022-01-06T09:09:00Z</dcterms:modified>
</cp:coreProperties>
</file>