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63FFA0" w14:textId="77777777" w:rsidR="00D23161" w:rsidRPr="00732CC8" w:rsidRDefault="00D23161" w:rsidP="00D23161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b/>
          <w:bCs/>
          <w:iCs/>
          <w:color w:val="222222"/>
          <w:sz w:val="36"/>
          <w:szCs w:val="36"/>
          <w:lang w:eastAsia="hu-HU"/>
        </w:rPr>
        <w:t xml:space="preserve">                           </w:t>
      </w:r>
      <w:r w:rsidRPr="00732CC8">
        <w:rPr>
          <w:rFonts w:ascii="Georgia" w:eastAsia="Batang" w:hAnsi="Georgia" w:cs="Arial"/>
          <w:b/>
          <w:bCs/>
          <w:iCs/>
          <w:color w:val="222222"/>
          <w:sz w:val="36"/>
          <w:szCs w:val="36"/>
          <w:lang w:eastAsia="hu-HU"/>
        </w:rPr>
        <w:t>M E G H Í V Ó</w:t>
      </w:r>
    </w:p>
    <w:p w14:paraId="0152917E" w14:textId="77777777" w:rsidR="00D23161" w:rsidRPr="00732CC8" w:rsidRDefault="00D23161" w:rsidP="00D23161">
      <w:pPr>
        <w:shd w:val="clear" w:color="auto" w:fill="FFFFFF"/>
        <w:spacing w:after="0" w:line="240" w:lineRule="auto"/>
        <w:jc w:val="center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 w:rsidRPr="00732CC8">
        <w:rPr>
          <w:rFonts w:ascii="Georgia" w:eastAsia="Batang" w:hAnsi="Georgia" w:cs="Arial"/>
          <w:color w:val="222222"/>
          <w:sz w:val="32"/>
          <w:szCs w:val="32"/>
          <w:lang w:eastAsia="hu-HU"/>
        </w:rPr>
        <w:t> </w:t>
      </w:r>
    </w:p>
    <w:p w14:paraId="57A445B2" w14:textId="77777777" w:rsidR="00D23161" w:rsidRPr="00732CC8" w:rsidRDefault="00D23161" w:rsidP="00D23161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color w:val="222222"/>
          <w:sz w:val="32"/>
          <w:szCs w:val="32"/>
          <w:lang w:eastAsia="hu-HU"/>
        </w:rPr>
        <w:t xml:space="preserve">                            T</w:t>
      </w:r>
      <w:r w:rsidRPr="00732CC8">
        <w:rPr>
          <w:rFonts w:ascii="Georgia" w:eastAsia="Batang" w:hAnsi="Georgia" w:cs="Arial"/>
          <w:color w:val="222222"/>
          <w:sz w:val="32"/>
          <w:szCs w:val="32"/>
          <w:lang w:eastAsia="hu-HU"/>
        </w:rPr>
        <w:t>isztelettel meghívjuk</w:t>
      </w:r>
    </w:p>
    <w:p w14:paraId="54129CF9" w14:textId="11C56647" w:rsidR="00D23161" w:rsidRPr="00732CC8" w:rsidRDefault="00D23161" w:rsidP="00D23161">
      <w:pPr>
        <w:shd w:val="clear" w:color="auto" w:fill="FFFFFF"/>
        <w:spacing w:after="0" w:line="240" w:lineRule="auto"/>
        <w:jc w:val="center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 w:rsidRPr="00732CC8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20</w:t>
      </w:r>
      <w:r w:rsidR="000D3E96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20</w:t>
      </w:r>
      <w:r w:rsidRPr="00732CC8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.</w:t>
      </w:r>
      <w:r w:rsidR="000D3E96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 xml:space="preserve"> szeptember</w:t>
      </w:r>
      <w:r w:rsidRPr="00732CC8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 xml:space="preserve"> </w:t>
      </w:r>
      <w:r w:rsidR="000D3E96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15</w:t>
      </w:r>
      <w:r w:rsidRPr="00732CC8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-én (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k</w:t>
      </w:r>
      <w:r w:rsidR="000D3E96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edden</w:t>
      </w:r>
      <w:r w:rsidRPr="00732CC8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) 1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6</w:t>
      </w:r>
      <w:r w:rsidRPr="00732CC8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.30 órakor</w:t>
      </w:r>
    </w:p>
    <w:p w14:paraId="691CE38E" w14:textId="77777777" w:rsidR="00D23161" w:rsidRPr="00732CC8" w:rsidRDefault="00D23161" w:rsidP="00D23161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</w:p>
    <w:p w14:paraId="1452BC65" w14:textId="77777777" w:rsidR="00D23161" w:rsidRPr="00732CC8" w:rsidRDefault="00D23161" w:rsidP="00D23161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 w:rsidRPr="00732CC8">
        <w:rPr>
          <w:rFonts w:ascii="Georgia" w:eastAsia="Batang" w:hAnsi="Georgia" w:cs="Arial"/>
          <w:color w:val="222222"/>
          <w:sz w:val="28"/>
          <w:szCs w:val="28"/>
          <w:lang w:eastAsia="hu-HU"/>
        </w:rPr>
        <w:t>kezdődő rendezvényünkre.</w:t>
      </w:r>
    </w:p>
    <w:p w14:paraId="45122131" w14:textId="77777777" w:rsidR="00D23161" w:rsidRPr="00732CC8" w:rsidRDefault="00D23161" w:rsidP="00D23161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 w:rsidRPr="00732CC8">
        <w:rPr>
          <w:rFonts w:ascii="Georgia" w:eastAsia="Batang" w:hAnsi="Georgia" w:cs="Arial"/>
          <w:color w:val="222222"/>
          <w:sz w:val="28"/>
          <w:szCs w:val="28"/>
          <w:lang w:eastAsia="hu-HU"/>
        </w:rPr>
        <w:t> </w:t>
      </w:r>
    </w:p>
    <w:p w14:paraId="63903EF9" w14:textId="77777777" w:rsidR="00D23161" w:rsidRPr="00732CC8" w:rsidRDefault="00D23161" w:rsidP="00D23161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 w:rsidRPr="00732CC8"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  <w:t>Helye:</w:t>
      </w:r>
      <w:r w:rsidRPr="00732CC8"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 Szigetvári Vigadó (volt </w:t>
      </w:r>
      <w:proofErr w:type="spellStart"/>
      <w:r w:rsidRPr="00732CC8">
        <w:rPr>
          <w:rFonts w:ascii="Georgia" w:eastAsia="Batang" w:hAnsi="Georgia" w:cs="Arial"/>
          <w:color w:val="222222"/>
          <w:sz w:val="28"/>
          <w:szCs w:val="28"/>
          <w:lang w:eastAsia="hu-HU"/>
        </w:rPr>
        <w:t>Sooters</w:t>
      </w:r>
      <w:proofErr w:type="spellEnd"/>
      <w:r w:rsidRPr="00732CC8"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bolt terem) </w:t>
      </w:r>
    </w:p>
    <w:p w14:paraId="2FCCBF0F" w14:textId="77777777" w:rsidR="00D23161" w:rsidRPr="00732CC8" w:rsidRDefault="00D23161" w:rsidP="00D23161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 w:rsidRPr="00732CC8">
        <w:rPr>
          <w:rFonts w:ascii="Georgia" w:eastAsia="Batang" w:hAnsi="Georgia" w:cs="Arial"/>
          <w:color w:val="222222"/>
          <w:sz w:val="28"/>
          <w:szCs w:val="28"/>
          <w:lang w:eastAsia="hu-HU"/>
        </w:rPr>
        <w:t>                   7900 Szigetvár, József Attila utca 9</w:t>
      </w:r>
    </w:p>
    <w:p w14:paraId="5CCA6BCD" w14:textId="77777777" w:rsidR="00D23161" w:rsidRPr="00732CC8" w:rsidRDefault="00D23161" w:rsidP="00D23161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 w:rsidRPr="00732CC8">
        <w:rPr>
          <w:rFonts w:ascii="Georgia" w:eastAsia="Batang" w:hAnsi="Georgia" w:cs="Arial"/>
          <w:color w:val="222222"/>
          <w:sz w:val="28"/>
          <w:szCs w:val="28"/>
          <w:lang w:eastAsia="hu-HU"/>
        </w:rPr>
        <w:t> </w:t>
      </w:r>
    </w:p>
    <w:p w14:paraId="1745C508" w14:textId="3ABF9D05" w:rsidR="00D23161" w:rsidRPr="00732CC8" w:rsidRDefault="00D23161" w:rsidP="00D23161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</w:pPr>
      <w:r w:rsidRPr="00732CC8"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  <w:t>Napirendi pontok:</w:t>
      </w:r>
    </w:p>
    <w:p w14:paraId="6AA48C6F" w14:textId="44A468EC" w:rsidR="00D23161" w:rsidRPr="000D3E96" w:rsidRDefault="00D23161" w:rsidP="000D3E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Batang" w:hAnsi="Georgia" w:cs="Arial"/>
          <w:color w:val="222222"/>
          <w:sz w:val="32"/>
          <w:szCs w:val="32"/>
          <w:lang w:eastAsia="hu-HU"/>
        </w:rPr>
      </w:pPr>
      <w:r w:rsidRPr="00732CC8">
        <w:rPr>
          <w:rFonts w:ascii="Georgia" w:eastAsia="Batang" w:hAnsi="Georgia" w:cs="Arial"/>
          <w:color w:val="222222"/>
          <w:sz w:val="28"/>
          <w:szCs w:val="28"/>
          <w:lang w:eastAsia="hu-HU"/>
        </w:rPr>
        <w:t>1</w:t>
      </w:r>
      <w:r w:rsidRPr="00DB7D8E">
        <w:rPr>
          <w:rFonts w:ascii="Georgia" w:eastAsia="Batang" w:hAnsi="Georgia" w:cs="Arial"/>
          <w:color w:val="222222"/>
          <w:sz w:val="32"/>
          <w:szCs w:val="32"/>
          <w:lang w:eastAsia="hu-HU"/>
        </w:rPr>
        <w:t>.</w:t>
      </w:r>
      <w:r w:rsidRPr="00DB7D8E">
        <w:rPr>
          <w:rFonts w:ascii="Georgia" w:eastAsia="Batang" w:hAnsi="Georgia" w:cs="Times New Roman"/>
          <w:color w:val="222222"/>
          <w:sz w:val="32"/>
          <w:szCs w:val="32"/>
          <w:lang w:eastAsia="hu-HU"/>
        </w:rPr>
        <w:t>      </w:t>
      </w:r>
      <w:r w:rsidRPr="00DB7D8E">
        <w:rPr>
          <w:rFonts w:ascii="Georgia" w:eastAsia="Batang" w:hAnsi="Georgia" w:cs="Arial"/>
          <w:color w:val="222222"/>
          <w:sz w:val="32"/>
          <w:szCs w:val="32"/>
          <w:lang w:eastAsia="hu-HU"/>
        </w:rPr>
        <w:t>Tájékoztató a</w:t>
      </w:r>
      <w:r w:rsidR="000D3E96">
        <w:rPr>
          <w:rFonts w:ascii="Georgia" w:eastAsia="Batang" w:hAnsi="Georgia" w:cs="Arial"/>
          <w:color w:val="222222"/>
          <w:sz w:val="32"/>
          <w:szCs w:val="32"/>
          <w:lang w:eastAsia="hu-HU"/>
        </w:rPr>
        <w:t xml:space="preserve"> </w:t>
      </w:r>
      <w:r w:rsidRPr="00DB7D8E">
        <w:rPr>
          <w:rFonts w:ascii="Georgia" w:eastAsia="Batang" w:hAnsi="Georgia" w:cs="Arial"/>
          <w:color w:val="222222"/>
          <w:sz w:val="32"/>
          <w:szCs w:val="32"/>
          <w:lang w:eastAsia="hu-HU"/>
        </w:rPr>
        <w:t>NEA</w:t>
      </w:r>
      <w:r w:rsidR="00EC7B02">
        <w:rPr>
          <w:rFonts w:ascii="Georgia" w:eastAsia="Batang" w:hAnsi="Georgia" w:cs="Arial"/>
          <w:color w:val="222222"/>
          <w:sz w:val="32"/>
          <w:szCs w:val="32"/>
          <w:lang w:eastAsia="hu-HU"/>
        </w:rPr>
        <w:t xml:space="preserve">- </w:t>
      </w:r>
      <w:r w:rsidR="000D3E96">
        <w:rPr>
          <w:rFonts w:ascii="Georgia" w:eastAsia="Batang" w:hAnsi="Georgia" w:cs="Arial"/>
          <w:color w:val="222222"/>
          <w:sz w:val="32"/>
          <w:szCs w:val="32"/>
          <w:lang w:eastAsia="hu-HU"/>
        </w:rPr>
        <w:t>21</w:t>
      </w:r>
      <w:r w:rsidRPr="00DB7D8E">
        <w:rPr>
          <w:rFonts w:ascii="Georgia" w:eastAsia="Batang" w:hAnsi="Georgia" w:cs="Arial"/>
          <w:color w:val="222222"/>
          <w:sz w:val="32"/>
          <w:szCs w:val="32"/>
          <w:lang w:eastAsia="hu-HU"/>
        </w:rPr>
        <w:t>-</w:t>
      </w:r>
      <w:r w:rsidR="000D3E96">
        <w:rPr>
          <w:rFonts w:ascii="Georgia" w:eastAsia="Batang" w:hAnsi="Georgia" w:cs="Arial"/>
          <w:color w:val="222222"/>
          <w:sz w:val="32"/>
          <w:szCs w:val="32"/>
          <w:lang w:eastAsia="hu-HU"/>
        </w:rPr>
        <w:t xml:space="preserve"> es </w:t>
      </w:r>
      <w:r w:rsidRPr="00DB7D8E">
        <w:rPr>
          <w:rFonts w:ascii="Georgia" w:eastAsia="Batang" w:hAnsi="Georgia" w:cs="Arial"/>
          <w:color w:val="222222"/>
          <w:sz w:val="32"/>
          <w:szCs w:val="32"/>
          <w:lang w:eastAsia="hu-HU"/>
        </w:rPr>
        <w:t xml:space="preserve">program </w:t>
      </w:r>
      <w:r w:rsidR="000D3E96" w:rsidRPr="000D3E96">
        <w:rPr>
          <w:rFonts w:ascii="Georgia" w:eastAsia="Batang" w:hAnsi="Georgia" w:cs="Arial"/>
          <w:color w:val="222222"/>
          <w:sz w:val="32"/>
          <w:szCs w:val="32"/>
          <w:lang w:eastAsia="hu-HU"/>
        </w:rPr>
        <w:t>pályázat részletei</w:t>
      </w:r>
      <w:r w:rsidR="00EC7B02">
        <w:rPr>
          <w:rFonts w:ascii="Georgia" w:eastAsia="Batang" w:hAnsi="Georgia" w:cs="Arial"/>
          <w:color w:val="222222"/>
          <w:sz w:val="32"/>
          <w:szCs w:val="32"/>
          <w:lang w:eastAsia="hu-HU"/>
        </w:rPr>
        <w:t>ről</w:t>
      </w:r>
      <w:r w:rsidR="000D3E96" w:rsidRPr="000D3E96">
        <w:rPr>
          <w:rFonts w:ascii="Georgia" w:eastAsia="Batang" w:hAnsi="Georgia" w:cs="Arial"/>
          <w:color w:val="222222"/>
          <w:sz w:val="32"/>
          <w:szCs w:val="32"/>
          <w:lang w:eastAsia="hu-HU"/>
        </w:rPr>
        <w:t>, az új pályázatkezelő rendszer</w:t>
      </w:r>
      <w:r w:rsidR="00EC7B02">
        <w:rPr>
          <w:rFonts w:ascii="Georgia" w:eastAsia="Batang" w:hAnsi="Georgia" w:cs="Arial"/>
          <w:color w:val="222222"/>
          <w:sz w:val="32"/>
          <w:szCs w:val="32"/>
          <w:lang w:eastAsia="hu-HU"/>
        </w:rPr>
        <w:t>ről</w:t>
      </w:r>
      <w:r w:rsidR="000D3E96" w:rsidRPr="000D3E96">
        <w:rPr>
          <w:rFonts w:ascii="Georgia" w:eastAsia="Batang" w:hAnsi="Georgia" w:cs="Arial"/>
          <w:color w:val="222222"/>
          <w:sz w:val="32"/>
          <w:szCs w:val="32"/>
          <w:lang w:eastAsia="hu-HU"/>
        </w:rPr>
        <w:t>, valamint feltehetik kérdéseiket akár konkrét pályázatírási, megvalósítási témákban is.</w:t>
      </w:r>
    </w:p>
    <w:p w14:paraId="45AC77EF" w14:textId="4D19339A" w:rsidR="00D23161" w:rsidRDefault="00D23161" w:rsidP="00D23161">
      <w:pPr>
        <w:shd w:val="clear" w:color="auto" w:fill="FFFFFF"/>
        <w:spacing w:before="100" w:beforeAutospacing="1" w:after="100" w:afterAutospacing="1" w:line="240" w:lineRule="auto"/>
        <w:rPr>
          <w:rFonts w:ascii="Georgia" w:eastAsia="Batang" w:hAnsi="Georgia" w:cs="Arial"/>
          <w:color w:val="222222"/>
          <w:sz w:val="32"/>
          <w:szCs w:val="32"/>
          <w:lang w:eastAsia="hu-HU"/>
        </w:rPr>
      </w:pPr>
      <w:r w:rsidRPr="00732CC8"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  <w:t>Előadó:</w:t>
      </w:r>
      <w:r w:rsidRPr="00732CC8">
        <w:rPr>
          <w:rFonts w:ascii="Georgia" w:eastAsia="Batang" w:hAnsi="Georgia" w:cs="Arial"/>
          <w:color w:val="222222"/>
          <w:sz w:val="28"/>
          <w:szCs w:val="28"/>
          <w:lang w:eastAsia="hu-HU"/>
        </w:rPr>
        <w:t> Udvaros Renáta</w:t>
      </w:r>
    </w:p>
    <w:p w14:paraId="706E9A64" w14:textId="3BACCE84" w:rsidR="00D23161" w:rsidRPr="00732CC8" w:rsidRDefault="004D17C3" w:rsidP="002F6E4E">
      <w:pPr>
        <w:shd w:val="clear" w:color="auto" w:fill="FFFFFF"/>
        <w:spacing w:after="0" w:line="240" w:lineRule="auto"/>
        <w:ind w:right="-709"/>
        <w:jc w:val="both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color w:val="222222"/>
          <w:sz w:val="32"/>
          <w:szCs w:val="32"/>
          <w:lang w:eastAsia="hu-HU"/>
        </w:rPr>
        <w:t>2</w:t>
      </w:r>
      <w:r w:rsidR="00D23161" w:rsidRPr="00732CC8">
        <w:rPr>
          <w:rFonts w:ascii="Georgia" w:eastAsia="Batang" w:hAnsi="Georgia" w:cs="Arial"/>
          <w:color w:val="222222"/>
          <w:sz w:val="32"/>
          <w:szCs w:val="32"/>
          <w:lang w:eastAsia="hu-HU"/>
        </w:rPr>
        <w:t xml:space="preserve">.  </w:t>
      </w:r>
      <w:r w:rsidR="00D23161" w:rsidRPr="00732CC8">
        <w:rPr>
          <w:rFonts w:ascii="Georgia" w:eastAsia="Batang" w:hAnsi="Georgia" w:cs="Arial"/>
          <w:color w:val="222222"/>
          <w:sz w:val="28"/>
          <w:szCs w:val="28"/>
          <w:lang w:eastAsia="hu-HU"/>
        </w:rPr>
        <w:t>Tájékoztató a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megnyert</w:t>
      </w:r>
      <w:r w:rsidR="00D23161" w:rsidRPr="00732CC8"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LEADER pályázatok elszámolásához kapcsolódó legfontosabb szabályokról, valamint a </w:t>
      </w:r>
      <w:r w:rsidR="00D23161" w:rsidRPr="00732CC8">
        <w:rPr>
          <w:rFonts w:ascii="Georgia" w:eastAsia="Batang" w:hAnsi="Georgia" w:cs="Arial"/>
          <w:color w:val="222222"/>
          <w:sz w:val="28"/>
          <w:szCs w:val="28"/>
          <w:lang w:eastAsia="hu-HU"/>
        </w:rPr>
        <w:t>Szinergia Egyesület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nél</w:t>
      </w:r>
      <w:r w:rsidR="00D23161" w:rsidRPr="00732CC8"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még szeptember 30-ig</w:t>
      </w:r>
      <w:r w:rsidR="00D23161" w:rsidRPr="00732CC8"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pályázható LEADER támogatások</w:t>
      </w:r>
      <w:r w:rsidR="00D23161"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pályázati lehetőségeiről.</w:t>
      </w:r>
    </w:p>
    <w:p w14:paraId="5E25E371" w14:textId="77777777" w:rsidR="00D23161" w:rsidRPr="00732CC8" w:rsidRDefault="00D23161" w:rsidP="00D23161">
      <w:pPr>
        <w:shd w:val="clear" w:color="auto" w:fill="FFFFFF"/>
        <w:spacing w:after="0" w:line="240" w:lineRule="auto"/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</w:pPr>
    </w:p>
    <w:p w14:paraId="6E933C4A" w14:textId="02C5F809" w:rsidR="00D23161" w:rsidRDefault="00D23161" w:rsidP="00D23161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 w:rsidRPr="00732CC8"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  <w:t>Előadó:</w:t>
      </w:r>
      <w:r w:rsidRPr="00732CC8">
        <w:rPr>
          <w:rFonts w:ascii="Georgia" w:eastAsia="Batang" w:hAnsi="Georgia" w:cs="Arial"/>
          <w:b/>
          <w:bCs/>
          <w:color w:val="222222"/>
          <w:sz w:val="28"/>
          <w:szCs w:val="28"/>
          <w:lang w:eastAsia="hu-HU"/>
        </w:rPr>
        <w:t xml:space="preserve"> </w:t>
      </w:r>
      <w:r w:rsidRPr="00732CC8">
        <w:rPr>
          <w:rFonts w:ascii="Georgia" w:eastAsia="Batang" w:hAnsi="Georgia" w:cs="Arial"/>
          <w:bCs/>
          <w:color w:val="222222"/>
          <w:sz w:val="28"/>
          <w:szCs w:val="28"/>
          <w:lang w:eastAsia="hu-HU"/>
        </w:rPr>
        <w:t>Rajczi</w:t>
      </w:r>
      <w:r w:rsidRPr="00732CC8">
        <w:rPr>
          <w:rFonts w:ascii="Georgia" w:eastAsia="Batang" w:hAnsi="Georgia" w:cs="Arial"/>
          <w:color w:val="222222"/>
          <w:sz w:val="28"/>
          <w:szCs w:val="28"/>
          <w:lang w:eastAsia="hu-HU"/>
        </w:rPr>
        <w:t> Román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-</w:t>
      </w:r>
      <w:r w:rsidRPr="00732CC8"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Szinergia Egyesület munkaszervezet vezető</w:t>
      </w:r>
    </w:p>
    <w:p w14:paraId="7FC934DA" w14:textId="64FD97A0" w:rsidR="00B541B8" w:rsidRDefault="00B541B8" w:rsidP="00D23161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</w:p>
    <w:p w14:paraId="5ABC9655" w14:textId="77777777" w:rsidR="00B541B8" w:rsidRDefault="00B541B8" w:rsidP="00B541B8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3.   Tájékoztató „Az új típusú,</w:t>
      </w:r>
      <w:r w:rsidRPr="00B541B8"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feltételesen visszatérítendő vállalkozásfejlesztési támogatások 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szabályairól és számításáról” </w:t>
      </w:r>
    </w:p>
    <w:p w14:paraId="26B4F869" w14:textId="77777777" w:rsidR="00B541B8" w:rsidRDefault="00B541B8" w:rsidP="00B541B8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</w:p>
    <w:p w14:paraId="6FAECCA2" w14:textId="5F13C897" w:rsidR="00B541B8" w:rsidRDefault="00B541B8" w:rsidP="00B541B8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 w:rsidRPr="00B541B8">
        <w:rPr>
          <w:rFonts w:ascii="Georgia" w:eastAsia="Batang" w:hAnsi="Georgia" w:cs="Arial"/>
          <w:b/>
          <w:color w:val="222222"/>
          <w:sz w:val="28"/>
          <w:szCs w:val="28"/>
          <w:u w:val="single"/>
          <w:lang w:eastAsia="hu-HU"/>
        </w:rPr>
        <w:t>Előadó: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</w:t>
      </w:r>
      <w:r w:rsidRPr="00B541B8">
        <w:rPr>
          <w:rFonts w:ascii="Georgia" w:eastAsia="Batang" w:hAnsi="Georgia" w:cs="Arial"/>
          <w:color w:val="222222"/>
          <w:sz w:val="28"/>
          <w:szCs w:val="28"/>
          <w:lang w:eastAsia="hu-HU"/>
        </w:rPr>
        <w:t>Hunyadi Zsolt Dániel, Széchenyi Programiroda Nonprofit Kft.</w:t>
      </w:r>
    </w:p>
    <w:p w14:paraId="1503240C" w14:textId="348A9602" w:rsidR="00B541B8" w:rsidRDefault="00B541B8" w:rsidP="00B541B8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</w:p>
    <w:p w14:paraId="43A9A6AA" w14:textId="22BFC2FF" w:rsidR="00B541B8" w:rsidRDefault="00B541B8" w:rsidP="00B541B8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4.               A </w:t>
      </w:r>
      <w:bookmarkStart w:id="0" w:name="_GoBack"/>
      <w:bookmarkEnd w:id="0"/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GINOP-8.3.5-18-</w:t>
      </w:r>
      <w:r w:rsidRPr="00B541B8">
        <w:t xml:space="preserve"> </w:t>
      </w:r>
      <w:r w:rsidRPr="00B541B8">
        <w:rPr>
          <w:rFonts w:ascii="Georgia" w:eastAsia="Batang" w:hAnsi="Georgia" w:cs="Arial"/>
          <w:color w:val="222222"/>
          <w:sz w:val="28"/>
          <w:szCs w:val="28"/>
          <w:lang w:eastAsia="hu-HU"/>
        </w:rPr>
        <w:t>Mikro-, kis- és középvállalkozások technológiai korszerűsítése célú Hitelprogram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bemutatása</w:t>
      </w:r>
    </w:p>
    <w:p w14:paraId="31A86D08" w14:textId="256B8ED2" w:rsidR="00B541B8" w:rsidRDefault="00B541B8" w:rsidP="00B541B8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</w:p>
    <w:p w14:paraId="2A52C9A2" w14:textId="06B8A237" w:rsidR="00B541B8" w:rsidRPr="00B541B8" w:rsidRDefault="00B541B8" w:rsidP="00B541B8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 w:rsidRPr="00B541B8">
        <w:rPr>
          <w:rFonts w:ascii="Georgia" w:eastAsia="Batang" w:hAnsi="Georgia" w:cs="Arial"/>
          <w:b/>
          <w:color w:val="222222"/>
          <w:sz w:val="28"/>
          <w:szCs w:val="28"/>
          <w:u w:val="single"/>
          <w:lang w:eastAsia="hu-HU"/>
        </w:rPr>
        <w:t>Előadó:</w:t>
      </w:r>
      <w:r w:rsidRPr="00B541B8">
        <w:rPr>
          <w:rFonts w:ascii="Georgia" w:eastAsia="Batang" w:hAnsi="Georgia" w:cs="Arial"/>
          <w:b/>
          <w:color w:val="222222"/>
          <w:sz w:val="28"/>
          <w:szCs w:val="28"/>
          <w:lang w:eastAsia="hu-HU"/>
        </w:rPr>
        <w:t xml:space="preserve"> </w:t>
      </w:r>
      <w:r w:rsidRPr="00B541B8"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Andrássy Bálint, </w:t>
      </w:r>
      <w:r w:rsidRPr="00B541B8">
        <w:rPr>
          <w:rFonts w:ascii="Georgia" w:eastAsia="Batang" w:hAnsi="Georgia" w:cs="Arial"/>
          <w:color w:val="222222"/>
          <w:sz w:val="28"/>
          <w:szCs w:val="28"/>
          <w:lang w:eastAsia="hu-HU"/>
        </w:rPr>
        <w:t>Széchenyi Programiroda Nonprofit Kft.</w:t>
      </w:r>
    </w:p>
    <w:p w14:paraId="217CE5B6" w14:textId="77777777" w:rsidR="00D23161" w:rsidRDefault="00D23161" w:rsidP="00D23161">
      <w:pPr>
        <w:shd w:val="clear" w:color="auto" w:fill="FFFFFF"/>
        <w:spacing w:after="0" w:line="240" w:lineRule="auto"/>
        <w:jc w:val="both"/>
        <w:rPr>
          <w:rFonts w:ascii="Georgia" w:eastAsia="Batang" w:hAnsi="Georgia" w:cs="Times New Roman"/>
          <w:color w:val="000000"/>
          <w:sz w:val="27"/>
          <w:szCs w:val="27"/>
          <w:lang w:eastAsia="hu-HU"/>
        </w:rPr>
      </w:pPr>
    </w:p>
    <w:p w14:paraId="4F853049" w14:textId="4931D15B" w:rsidR="00D23161" w:rsidRPr="00732CC8" w:rsidRDefault="00D23161" w:rsidP="00D23161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 w:rsidRPr="00732CC8"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>A rendezvényt ajánljuk minden olyan szervezet figyelmébe, aki már pályázott, vagy pályázni kíván a</w:t>
      </w:r>
      <w:r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 xml:space="preserve"> </w:t>
      </w:r>
      <w:r w:rsidRPr="00732CC8"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 xml:space="preserve">Nemzeti Együttműködési Alap, vagy a LEADER rendszer felhívásaira. </w:t>
      </w:r>
      <w:r w:rsidR="004D17C3"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 xml:space="preserve">A rendezvényen </w:t>
      </w:r>
      <w:r w:rsidRPr="00732CC8"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>gyakorlati tanácsokat kaphatnak</w:t>
      </w:r>
      <w:r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>,</w:t>
      </w:r>
      <w:r w:rsidRPr="00732CC8"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 xml:space="preserve"> az eredményes pályázatok elkészítéséhez</w:t>
      </w:r>
      <w:r w:rsidR="004D17C3"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>, valamint a megnyert pályázatok elszámolásához</w:t>
      </w:r>
      <w:r w:rsidRPr="00732CC8"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>.</w:t>
      </w:r>
    </w:p>
    <w:p w14:paraId="439A5110" w14:textId="77777777" w:rsidR="00D23161" w:rsidRPr="00732CC8" w:rsidRDefault="00D23161" w:rsidP="00D23161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 w:rsidRPr="00732CC8"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>Minden érdeklődőt szeretettel várunk!</w:t>
      </w:r>
    </w:p>
    <w:p w14:paraId="1224A5E9" w14:textId="77777777" w:rsidR="00D23161" w:rsidRDefault="00D23161" w:rsidP="00D231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hu-HU"/>
        </w:rPr>
      </w:pPr>
    </w:p>
    <w:p w14:paraId="22FD9FFB" w14:textId="77777777" w:rsidR="00D23161" w:rsidRPr="00732CC8" w:rsidRDefault="00D23161" w:rsidP="00D23161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color w:val="222222"/>
          <w:sz w:val="28"/>
          <w:szCs w:val="28"/>
          <w:lang w:eastAsia="hu-H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hu-HU"/>
        </w:rPr>
        <w:lastRenderedPageBreak/>
        <w:t xml:space="preserve">                                                                                             </w:t>
      </w:r>
      <w:r w:rsidRPr="00732CC8">
        <w:rPr>
          <w:rFonts w:ascii="Georgia" w:eastAsia="Times New Roman" w:hAnsi="Georgia" w:cs="Arial"/>
          <w:b/>
          <w:color w:val="222222"/>
          <w:sz w:val="28"/>
          <w:szCs w:val="28"/>
          <w:lang w:eastAsia="hu-HU"/>
        </w:rPr>
        <w:t>Szinergia Egyesület</w:t>
      </w:r>
    </w:p>
    <w:p w14:paraId="6359BA82" w14:textId="76A9AD41" w:rsidR="006B6F7C" w:rsidRPr="00857A07" w:rsidRDefault="00D23161" w:rsidP="00857A07">
      <w:r w:rsidRPr="00732CC8">
        <w:rPr>
          <w:rFonts w:ascii="Georgia" w:hAnsi="Georgia"/>
          <w:sz w:val="24"/>
          <w:szCs w:val="24"/>
        </w:rPr>
        <w:t xml:space="preserve">                                                                                             munkaszervezet</w:t>
      </w:r>
      <w:r w:rsidR="00DB7D8E">
        <w:rPr>
          <w:rFonts w:ascii="Georgia" w:hAnsi="Georgia"/>
          <w:sz w:val="24"/>
          <w:szCs w:val="24"/>
        </w:rPr>
        <w:t>e</w:t>
      </w:r>
    </w:p>
    <w:sectPr w:rsidR="006B6F7C" w:rsidRPr="00857A07" w:rsidSect="00B51743">
      <w:headerReference w:type="default" r:id="rId7"/>
      <w:footerReference w:type="default" r:id="rId8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6ABA65" w14:textId="77777777" w:rsidR="0011514C" w:rsidRDefault="0011514C" w:rsidP="00AB6B6E">
      <w:pPr>
        <w:spacing w:after="0" w:line="240" w:lineRule="auto"/>
      </w:pPr>
      <w:r>
        <w:separator/>
      </w:r>
    </w:p>
  </w:endnote>
  <w:endnote w:type="continuationSeparator" w:id="0">
    <w:p w14:paraId="1B7AB369" w14:textId="77777777" w:rsidR="0011514C" w:rsidRDefault="0011514C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3E5A12D9" w:rsidR="006C1A08" w:rsidRDefault="002B3AD2" w:rsidP="002B3AD2">
    <w:pPr>
      <w:pStyle w:val="llb"/>
      <w:jc w:val="center"/>
    </w:pPr>
    <w:r w:rsidRPr="002B3AD2">
      <w:rPr>
        <w:noProof/>
        <w:lang w:eastAsia="hu-HU"/>
      </w:rPr>
      <w:drawing>
        <wp:inline distT="0" distB="0" distL="0" distR="0" wp14:anchorId="6868D8F3" wp14:editId="1AC7C011">
          <wp:extent cx="2700000" cy="540000"/>
          <wp:effectExtent l="0" t="0" r="5715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00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Pr="002B3AD2">
      <w:rPr>
        <w:noProof/>
        <w:lang w:eastAsia="hu-HU"/>
      </w:rPr>
      <w:drawing>
        <wp:inline distT="0" distB="0" distL="0" distR="0" wp14:anchorId="59672FD4" wp14:editId="3B79625F">
          <wp:extent cx="590400" cy="558000"/>
          <wp:effectExtent l="0" t="0" r="635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400" cy="55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EE9669" w14:textId="77777777" w:rsidR="0011514C" w:rsidRDefault="0011514C" w:rsidP="00AB6B6E">
      <w:pPr>
        <w:spacing w:after="0" w:line="240" w:lineRule="auto"/>
      </w:pPr>
      <w:r>
        <w:separator/>
      </w:r>
    </w:p>
  </w:footnote>
  <w:footnote w:type="continuationSeparator" w:id="0">
    <w:p w14:paraId="75F32830" w14:textId="77777777" w:rsidR="0011514C" w:rsidRDefault="0011514C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3D6A8506" w:rsidR="00AB6B6E" w:rsidRDefault="00B36123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319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0D3E96"/>
    <w:rsid w:val="000E7122"/>
    <w:rsid w:val="0011514C"/>
    <w:rsid w:val="00120D83"/>
    <w:rsid w:val="00182B9D"/>
    <w:rsid w:val="001A05C6"/>
    <w:rsid w:val="001B479C"/>
    <w:rsid w:val="00226136"/>
    <w:rsid w:val="002B3AD2"/>
    <w:rsid w:val="002F6E4E"/>
    <w:rsid w:val="003303CD"/>
    <w:rsid w:val="00461319"/>
    <w:rsid w:val="004C6293"/>
    <w:rsid w:val="004D17C3"/>
    <w:rsid w:val="004F187C"/>
    <w:rsid w:val="005B56B2"/>
    <w:rsid w:val="006269C7"/>
    <w:rsid w:val="00635631"/>
    <w:rsid w:val="006B6F7C"/>
    <w:rsid w:val="006C1A08"/>
    <w:rsid w:val="00721220"/>
    <w:rsid w:val="0075418D"/>
    <w:rsid w:val="00761305"/>
    <w:rsid w:val="007C1DF5"/>
    <w:rsid w:val="007F71C0"/>
    <w:rsid w:val="00857A07"/>
    <w:rsid w:val="00981331"/>
    <w:rsid w:val="00A23AF8"/>
    <w:rsid w:val="00AB6B6E"/>
    <w:rsid w:val="00B36123"/>
    <w:rsid w:val="00B51743"/>
    <w:rsid w:val="00B541B8"/>
    <w:rsid w:val="00B832E5"/>
    <w:rsid w:val="00CD62D5"/>
    <w:rsid w:val="00D23161"/>
    <w:rsid w:val="00DB7D8E"/>
    <w:rsid w:val="00EC7B02"/>
    <w:rsid w:val="00ED3528"/>
    <w:rsid w:val="00FC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B92FE872-0B42-4B22-A06E-1A962C3EB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219D8-D6A2-4B40-9A77-601AA482A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Matyus</dc:creator>
  <cp:lastModifiedBy>Vanyúr Arnold</cp:lastModifiedBy>
  <cp:revision>2</cp:revision>
  <cp:lastPrinted>2017-10-09T13:11:00Z</cp:lastPrinted>
  <dcterms:created xsi:type="dcterms:W3CDTF">2020-09-11T08:16:00Z</dcterms:created>
  <dcterms:modified xsi:type="dcterms:W3CDTF">2020-09-11T08:16:00Z</dcterms:modified>
</cp:coreProperties>
</file>